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5A" w:rsidRPr="00C6415A" w:rsidRDefault="00C6415A" w:rsidP="00631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="002D4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415A" w:rsidRPr="00C6415A" w:rsidRDefault="002D4173" w:rsidP="00631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C6415A"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 школы: ________/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Дукаева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К.Ю./</w:t>
      </w:r>
    </w:p>
    <w:p w:rsidR="006313F5" w:rsidRDefault="006313F5" w:rsidP="002D4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4173" w:rsidRPr="00C6415A" w:rsidRDefault="002D4173" w:rsidP="002D4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с.Старый-Ачхой</w:t>
      </w:r>
      <w:proofErr w:type="spellEnd"/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C6415A" w:rsidRPr="00C6415A" w:rsidRDefault="00C6415A" w:rsidP="00C64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C6415A" w:rsidRPr="00C6415A" w:rsidRDefault="00C6415A" w:rsidP="006313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одаренными детьми</w:t>
      </w:r>
    </w:p>
    <w:p w:rsidR="00C6415A" w:rsidRPr="00C6415A" w:rsidRDefault="00C6415A" w:rsidP="006313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201</w:t>
      </w:r>
      <w:r w:rsidR="002D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gramEnd"/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2D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  году</w:t>
      </w:r>
    </w:p>
    <w:p w:rsidR="00C6415A" w:rsidRPr="00C6415A" w:rsidRDefault="00C6415A" w:rsidP="00C64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</w:t>
      </w:r>
    </w:p>
    <w:p w:rsidR="00C6415A" w:rsidRPr="00C6415A" w:rsidRDefault="00C6415A" w:rsidP="00C641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 </w:t>
      </w:r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 </w:t>
      </w:r>
      <w:proofErr w:type="gramStart"/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 школы</w:t>
      </w:r>
      <w:proofErr w:type="gramEnd"/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работе с одаренными детьми: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1305" w:right="1843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1.</w:t>
      </w:r>
      <w:r w:rsidRPr="00C6415A">
        <w:rPr>
          <w:rFonts w:ascii="Times New Roman" w:eastAsia="Times New Roman" w:hAnsi="Times New Roman" w:cs="Times New Roman"/>
          <w:color w:val="000000"/>
          <w:spacing w:val="-5"/>
          <w:sz w:val="14"/>
          <w:szCs w:val="14"/>
          <w:lang w:eastAsia="ru-RU"/>
        </w:rPr>
        <w:t xml:space="preserve">       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Выявление одаренных детей.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945" w:righ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реализации первой цели необходимо решить следующие </w:t>
      </w:r>
      <w:r w:rsidRPr="00C641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задачи: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720" w:right="3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педагогов с научными данными о психологических осо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бенностях и методических приемах работы с одаренными детьми;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720" w:right="3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через методическую учебу, педсоветы, самообразование;</w:t>
      </w:r>
    </w:p>
    <w:p w:rsidR="00C6415A" w:rsidRPr="00C6415A" w:rsidRDefault="00C6415A" w:rsidP="00C6415A">
      <w:pPr>
        <w:shd w:val="clear" w:color="auto" w:fill="FFFFFF"/>
        <w:spacing w:after="0" w:line="211" w:lineRule="atLeast"/>
        <w:ind w:left="720" w:right="92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библиотечного фонда по данному вопросу;</w:t>
      </w:r>
    </w:p>
    <w:p w:rsidR="00C6415A" w:rsidRPr="00C6415A" w:rsidRDefault="00C6415A" w:rsidP="00C6415A">
      <w:pPr>
        <w:shd w:val="clear" w:color="auto" w:fill="FFFFFF"/>
        <w:spacing w:after="0" w:line="211" w:lineRule="atLeast"/>
        <w:ind w:left="720" w:right="922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педагогов с приемами целенаправленного педагогиче</w:t>
      </w:r>
      <w:r w:rsidRPr="00C64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ского наблюдения, диагностики;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720" w:right="46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 различных</w:t>
      </w:r>
      <w:proofErr w:type="gramEnd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внеурочных конкурсов,  интеллектуальных игр, олимпиад, позволяющих учащимся проявить свои способности.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720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415A" w:rsidRPr="00C6415A" w:rsidRDefault="00C6415A" w:rsidP="00C6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 2. Создание условий для оптимального развития одаренных детей, чья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одаренность на данный момент может быть еще не проявившейся, а также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просто способных детей, в отношении которых есть серьезная надежда на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6415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качественный скачек в развитии их способностей.</w:t>
      </w:r>
    </w:p>
    <w:p w:rsidR="00C6415A" w:rsidRPr="00C6415A" w:rsidRDefault="00C6415A" w:rsidP="00C6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C6415A" w:rsidRPr="00C6415A" w:rsidRDefault="00C6415A" w:rsidP="00C6415A">
      <w:pPr>
        <w:shd w:val="clear" w:color="auto" w:fill="FFFFFF"/>
        <w:spacing w:after="0" w:line="259" w:lineRule="atLeast"/>
        <w:ind w:left="19" w:right="60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 Для реализации второй цели необходимо решить следующие </w:t>
      </w:r>
      <w:r w:rsidRPr="00C641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задачи:</w:t>
      </w:r>
    </w:p>
    <w:p w:rsidR="00C6415A" w:rsidRPr="00C6415A" w:rsidRDefault="00C6415A" w:rsidP="00C6415A">
      <w:pPr>
        <w:shd w:val="clear" w:color="auto" w:fill="FFFFFF"/>
        <w:spacing w:after="0" w:line="259" w:lineRule="atLeast"/>
        <w:ind w:left="19" w:right="60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720" w:right="62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среди различных систем обучения тех методов и приемов, которые способствуют развитию самостоятельности мышления;</w:t>
      </w:r>
    </w:p>
    <w:p w:rsidR="00C6415A" w:rsidRPr="00C6415A" w:rsidRDefault="00C6415A" w:rsidP="00C6415A">
      <w:pPr>
        <w:shd w:val="clear" w:color="auto" w:fill="FFFFFF"/>
        <w:spacing w:before="100" w:beforeAutospacing="1" w:after="100" w:afterAutospacing="1" w:line="25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инициативности и творчества;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720" w:right="61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совершенствовать способности в со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вместной деятельности со сверстниками, научным руководителем, </w:t>
      </w:r>
      <w:r w:rsidRPr="00C64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через самостоятельную работу</w:t>
      </w:r>
    </w:p>
    <w:p w:rsidR="00C6415A" w:rsidRPr="00C6415A" w:rsidRDefault="00C6415A" w:rsidP="002D417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благоприятные условия для развития интеллекта, исследовательских     </w:t>
      </w:r>
    </w:p>
    <w:p w:rsidR="00C6415A" w:rsidRPr="00C6415A" w:rsidRDefault="00C6415A" w:rsidP="002D4173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навыков, творческих способностей и личностного роста одарённых.</w:t>
      </w:r>
    </w:p>
    <w:p w:rsidR="00C6415A" w:rsidRPr="002D4173" w:rsidRDefault="00C6415A" w:rsidP="002D4173">
      <w:pPr>
        <w:spacing w:after="0" w:line="240" w:lineRule="auto"/>
        <w:ind w:left="720" w:hanging="360"/>
        <w:rPr>
          <w:rStyle w:val="a3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D4173">
        <w:rPr>
          <w:rStyle w:val="a3"/>
          <w:lang w:eastAsia="ru-RU"/>
        </w:rPr>
        <w:t xml:space="preserve">внедрять новые образовательные технологии, отвечая на </w:t>
      </w:r>
      <w:r w:rsidR="002D4173" w:rsidRPr="002D4173">
        <w:rPr>
          <w:rStyle w:val="a3"/>
        </w:rPr>
        <w:t>запросы современной</w:t>
      </w:r>
      <w:r w:rsidRPr="002D4173">
        <w:rPr>
          <w:rStyle w:val="a3"/>
          <w:lang w:eastAsia="ru-RU"/>
        </w:rPr>
        <w:t xml:space="preserve">   </w:t>
      </w:r>
    </w:p>
    <w:p w:rsidR="00C6415A" w:rsidRPr="002D4173" w:rsidRDefault="00C6415A" w:rsidP="002D4173">
      <w:pPr>
        <w:spacing w:after="0" w:line="240" w:lineRule="auto"/>
        <w:ind w:left="660"/>
        <w:rPr>
          <w:rStyle w:val="a3"/>
          <w:lang w:eastAsia="ru-RU"/>
        </w:rPr>
      </w:pPr>
      <w:r w:rsidRPr="002D4173">
        <w:rPr>
          <w:rStyle w:val="a3"/>
          <w:lang w:eastAsia="ru-RU"/>
        </w:rPr>
        <w:t>     цивилизации.</w:t>
      </w:r>
    </w:p>
    <w:p w:rsidR="00C6415A" w:rsidRPr="00C6415A" w:rsidRDefault="002D4173" w:rsidP="002D4173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73">
        <w:rPr>
          <w:rStyle w:val="a3"/>
          <w:lang w:eastAsia="ru-RU"/>
        </w:rPr>
        <w:t>u расширять</w:t>
      </w:r>
      <w:r w:rsidR="00C6415A" w:rsidRPr="002D4173">
        <w:rPr>
          <w:rStyle w:val="a3"/>
          <w:lang w:eastAsia="ru-RU"/>
        </w:rPr>
        <w:t xml:space="preserve"> возможности для участия одарённых и способных</w:t>
      </w:r>
      <w:r w:rsidR="00C6415A"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 в</w:t>
      </w:r>
      <w:r w:rsidR="00C6415A"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российских, международных конференциях, </w:t>
      </w: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 конкурсах</w:t>
      </w:r>
      <w:r w:rsidR="00C6415A"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выставках, олимпиадах.</w:t>
      </w:r>
    </w:p>
    <w:p w:rsidR="00C6415A" w:rsidRPr="00C6415A" w:rsidRDefault="00C6415A" w:rsidP="00C641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обогащенную образовательную среду, благоприятную для развития одаренности.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360" w:right="6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720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6415A" w:rsidRPr="00C6415A" w:rsidRDefault="00C6415A" w:rsidP="00C6415A">
      <w:pPr>
        <w:spacing w:after="0" w:line="240" w:lineRule="auto"/>
        <w:ind w:left="130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Обеспечить возможности творческой самореализации личности в различных видах деятельности.</w:t>
      </w:r>
    </w:p>
    <w:p w:rsidR="00C6415A" w:rsidRPr="00C6415A" w:rsidRDefault="00C6415A" w:rsidP="00C6415A">
      <w:pPr>
        <w:shd w:val="clear" w:color="auto" w:fill="FFFFFF"/>
        <w:spacing w:after="0" w:line="259" w:lineRule="atLeast"/>
        <w:ind w:left="19" w:right="60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реализации третьей цели необходимо решить следующие </w:t>
      </w:r>
      <w:r w:rsidRPr="00C641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задачи:</w:t>
      </w:r>
    </w:p>
    <w:p w:rsidR="00C6415A" w:rsidRPr="00C6415A" w:rsidRDefault="00C6415A" w:rsidP="00C6415A">
      <w:pPr>
        <w:shd w:val="clear" w:color="auto" w:fill="FFFFFF"/>
        <w:spacing w:after="0" w:line="259" w:lineRule="atLeast"/>
        <w:ind w:left="19" w:right="60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415A" w:rsidRPr="00C6415A" w:rsidRDefault="00C6415A" w:rsidP="00C64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системы урочной, внеурочной работы, дополнительного образования учащихся. </w:t>
      </w:r>
    </w:p>
    <w:p w:rsidR="00C6415A" w:rsidRPr="00C6415A" w:rsidRDefault="00C6415A" w:rsidP="00C64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массовых, групповых и индивидуальных форм урочной и внеурочной деятельности. </w:t>
      </w:r>
    </w:p>
    <w:p w:rsidR="00C6415A" w:rsidRPr="00C6415A" w:rsidRDefault="00C6415A" w:rsidP="00C64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системы исследовательской работы учащихся. </w:t>
      </w:r>
    </w:p>
    <w:p w:rsidR="00C6415A" w:rsidRPr="00C6415A" w:rsidRDefault="00C6415A" w:rsidP="00C641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образования.</w:t>
      </w:r>
    </w:p>
    <w:p w:rsidR="00C6415A" w:rsidRPr="00C6415A" w:rsidRDefault="00C6415A" w:rsidP="00C641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и комплексной поддержки одаренных школьников.</w:t>
      </w:r>
    </w:p>
    <w:p w:rsidR="00C6415A" w:rsidRPr="00C6415A" w:rsidRDefault="00C6415A" w:rsidP="00C641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интеллектуальных ценностей и авторитета знаний.</w:t>
      </w:r>
    </w:p>
    <w:p w:rsidR="00C6415A" w:rsidRPr="00C6415A" w:rsidRDefault="00C6415A" w:rsidP="00C641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форм и эффективных методик развития творческих способностей и опыта научного творчества.</w:t>
      </w:r>
    </w:p>
    <w:p w:rsidR="00C6415A" w:rsidRPr="00C6415A" w:rsidRDefault="00C6415A" w:rsidP="00C6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 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задачи методического обеспечения плана</w:t>
      </w:r>
    </w:p>
    <w:p w:rsidR="00C6415A" w:rsidRPr="00C6415A" w:rsidRDefault="00C6415A" w:rsidP="00C6415A">
      <w:pPr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-внедрять в практику ранней диагностики одаренности и ее дальнейшего развития методы, учитывающие быстро меняющуюся социальную ситуацию и современные подходы к работе с одаренными детьми;</w:t>
      </w:r>
    </w:p>
    <w:p w:rsidR="00C6415A" w:rsidRPr="00C6415A" w:rsidRDefault="00C6415A" w:rsidP="00C6415A">
      <w:pPr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-обеспечить научно-методическую, социально-правовую, </w:t>
      </w:r>
      <w:proofErr w:type="spellStart"/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педагогическую поддержку одаренных детей;</w:t>
      </w:r>
    </w:p>
    <w:p w:rsidR="00C6415A" w:rsidRPr="00C6415A" w:rsidRDefault="00C6415A" w:rsidP="00C6415A">
      <w:pPr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-совершенствовать деятельность администрации по мотивации педагогов на управление развитием исследовательских и творческих способностей одаренных детей;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566" w:righ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- расширить пространство повышения квалификации педагогов 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566" w:righ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школы, как условие методического поиска и творчества в работе с 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566" w:righ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одаренными учащимися</w:t>
      </w:r>
    </w:p>
    <w:p w:rsidR="00C6415A" w:rsidRPr="00C6415A" w:rsidRDefault="00C6415A" w:rsidP="00C6415A">
      <w:pPr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10" w:right="1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 w:eastAsia="ru-RU"/>
        </w:rPr>
        <w:t>III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. Принципы педагогической деятельности в работе с одаренны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softHyphen/>
      </w:r>
      <w:r w:rsidRPr="00C6415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ми детьми: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94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максимального разнообразия предоставленных возможно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для развития</w:t>
      </w:r>
    </w:p>
    <w:p w:rsidR="00C6415A" w:rsidRPr="00C6415A" w:rsidRDefault="00C6415A" w:rsidP="00C6415A">
      <w:pPr>
        <w:shd w:val="clear" w:color="auto" w:fill="FFFFFF"/>
        <w:spacing w:after="0" w:line="250" w:lineRule="atLeast"/>
        <w:ind w:left="945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личности;</w:t>
      </w:r>
    </w:p>
    <w:p w:rsidR="00C6415A" w:rsidRPr="00C6415A" w:rsidRDefault="00C6415A" w:rsidP="00C6415A">
      <w:pPr>
        <w:shd w:val="clear" w:color="auto" w:fill="FFFFFF"/>
        <w:spacing w:before="100" w:beforeAutospacing="1" w:after="100" w:afterAutospacing="1" w:line="240" w:lineRule="auto"/>
        <w:ind w:left="130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возрастания роли внеурочной деятельности;</w:t>
      </w:r>
    </w:p>
    <w:p w:rsidR="00C6415A" w:rsidRPr="00C6415A" w:rsidRDefault="00C6415A" w:rsidP="00C6415A">
      <w:pPr>
        <w:spacing w:before="100" w:beforeAutospacing="1" w:after="100" w:afterAutospacing="1" w:line="240" w:lineRule="auto"/>
        <w:ind w:left="1305"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C6415A" w:rsidRPr="00C6415A" w:rsidRDefault="00C6415A" w:rsidP="00C6415A">
      <w:pPr>
        <w:spacing w:before="100" w:beforeAutospacing="1" w:after="100" w:afterAutospacing="1" w:line="240" w:lineRule="auto"/>
        <w:ind w:left="1305"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C6415A" w:rsidRPr="00C6415A" w:rsidRDefault="00C6415A" w:rsidP="00C6415A">
      <w:pPr>
        <w:spacing w:before="100" w:beforeAutospacing="1" w:after="100" w:afterAutospacing="1" w:line="240" w:lineRule="auto"/>
        <w:ind w:left="1305"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    </w:t>
      </w:r>
      <w:proofErr w:type="gramStart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  выбора</w:t>
      </w:r>
      <w:proofErr w:type="gramEnd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дополнительных образова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услуг, помощи, наставничества.</w:t>
      </w:r>
    </w:p>
    <w:p w:rsidR="00C6415A" w:rsidRPr="00C6415A" w:rsidRDefault="00C6415A" w:rsidP="00C6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C6415A" w:rsidRPr="00C6415A" w:rsidRDefault="00C6415A" w:rsidP="00C64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 Направления работы:</w:t>
      </w:r>
    </w:p>
    <w:p w:rsidR="00C6415A" w:rsidRPr="00C6415A" w:rsidRDefault="00C6415A" w:rsidP="00C6415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</w:t>
      </w:r>
      <w:proofErr w:type="gramStart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склонностей</w:t>
      </w:r>
      <w:proofErr w:type="gramEnd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и притязаний, обучающихся и их родителей. Создание банк данных.</w:t>
      </w:r>
    </w:p>
    <w:p w:rsidR="00C6415A" w:rsidRPr="00C6415A" w:rsidRDefault="002D4173" w:rsidP="00C641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Пополнение банка</w:t>
      </w:r>
      <w:r w:rsidR="00C6415A"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</w:t>
      </w: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творческих способностях,</w:t>
      </w:r>
      <w:r w:rsidR="00C6415A"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их одаренности (показатели в учебе, итоги олимпиад, конкурсов, конференций).</w:t>
      </w:r>
    </w:p>
    <w:p w:rsidR="00C6415A" w:rsidRPr="00C6415A" w:rsidRDefault="00C6415A" w:rsidP="00C641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взаимодействия с внешкольными, культурно-просветительными учреждениями, родителями учащихся </w:t>
      </w:r>
      <w:r w:rsidR="002D4173"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выявления</w:t>
      </w: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 одаренных детей.</w:t>
      </w:r>
    </w:p>
    <w:p w:rsidR="00C6415A" w:rsidRPr="00C6415A" w:rsidRDefault="00C6415A" w:rsidP="00C6415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социальной защите и поддержке одаренных обучающихся</w:t>
      </w:r>
    </w:p>
    <w:p w:rsidR="00C6415A" w:rsidRPr="00C6415A" w:rsidRDefault="00C6415A" w:rsidP="00C6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методических рекомендаций по работе с одаренными детьми, основам научного исследования, материалов для проведения классных часов, викторин, праздников, осуществления индивидуализации обучения в 8-9 классах. </w:t>
      </w:r>
    </w:p>
    <w:p w:rsidR="00C6415A" w:rsidRPr="00C6415A" w:rsidRDefault="00C6415A" w:rsidP="00C6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педагогов.</w:t>
      </w:r>
      <w:r w:rsidRPr="00C64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6415A" w:rsidRPr="00C6415A" w:rsidRDefault="00C6415A" w:rsidP="00C6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целенаправленной работы по преемственности обучения начального и основного звена. (совместные ШМО, проблемные группы, </w:t>
      </w:r>
      <w:proofErr w:type="spellStart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6415A" w:rsidRPr="00C6415A" w:rsidRDefault="00C6415A" w:rsidP="00C6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 при посещении уроков и проверке школьной документации по изучению опыта работы с одаренными детьми.</w:t>
      </w:r>
    </w:p>
    <w:p w:rsidR="00C6415A" w:rsidRPr="00C6415A" w:rsidRDefault="00C6415A" w:rsidP="00C6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опыта на педагогических советах, ШМО. </w:t>
      </w:r>
    </w:p>
    <w:p w:rsidR="00C6415A" w:rsidRPr="00C6415A" w:rsidRDefault="00C6415A" w:rsidP="00C6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 w:rsidR="002D4173"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 и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педагогами ставятся следующие задачи: </w:t>
      </w:r>
    </w:p>
    <w:p w:rsidR="00C6415A" w:rsidRPr="00C6415A" w:rsidRDefault="00C6415A" w:rsidP="002D4173">
      <w:pPr>
        <w:spacing w:after="0" w:line="240" w:lineRule="auto"/>
        <w:ind w:left="142" w:firstLine="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C64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возможностей учащихся.</w:t>
      </w:r>
    </w:p>
    <w:p w:rsidR="00C6415A" w:rsidRPr="00C6415A" w:rsidRDefault="00C6415A" w:rsidP="002D41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степени самостоятельности учащихся. </w:t>
      </w:r>
    </w:p>
    <w:p w:rsidR="00C6415A" w:rsidRPr="00C6415A" w:rsidRDefault="00C6415A" w:rsidP="002D41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познавательных возможностей учащихся. </w:t>
      </w:r>
    </w:p>
    <w:p w:rsidR="00C6415A" w:rsidRPr="00C6415A" w:rsidRDefault="00C6415A" w:rsidP="002D41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исследовательской, творческой и проектной деятельности.</w:t>
      </w:r>
    </w:p>
    <w:p w:rsidR="00C6415A" w:rsidRPr="00C6415A" w:rsidRDefault="00C6415A" w:rsidP="002D41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предметных декад, при организации которых ставятся следующие задачи:</w:t>
      </w:r>
    </w:p>
    <w:p w:rsidR="00C6415A" w:rsidRPr="00C6415A" w:rsidRDefault="00C6415A" w:rsidP="00C641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мотивации учеников к изучению образовательной области. </w:t>
      </w:r>
    </w:p>
    <w:p w:rsidR="00C6415A" w:rsidRPr="00C6415A" w:rsidRDefault="00C6415A" w:rsidP="00C641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2D4173"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способностей,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2D4173"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(через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 рисунков, устного творчества, сочинений, исследовательской деятельности, составлении различных головоломок и проч., музыкальное оформление тематических общешкольных мероприятий).</w:t>
      </w:r>
    </w:p>
    <w:p w:rsidR="00C6415A" w:rsidRPr="00C6415A" w:rsidRDefault="00C6415A" w:rsidP="00C641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12. Организация работы факультативов, секции</w:t>
      </w:r>
    </w:p>
    <w:p w:rsidR="00C6415A" w:rsidRPr="00C6415A" w:rsidRDefault="00C6415A" w:rsidP="00C6415A">
      <w:pPr>
        <w:shd w:val="clear" w:color="auto" w:fill="FFFFFF"/>
        <w:spacing w:before="100" w:beforeAutospacing="1" w:after="100" w:afterAutospacing="1" w:line="288" w:lineRule="atLeas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 </w:t>
      </w:r>
    </w:p>
    <w:p w:rsidR="00C6415A" w:rsidRPr="00C6415A" w:rsidRDefault="00C6415A" w:rsidP="00C6415A">
      <w:pPr>
        <w:shd w:val="clear" w:color="auto" w:fill="FFFFFF"/>
        <w:spacing w:before="100" w:beforeAutospacing="1" w:after="100" w:afterAutospacing="1" w:line="288" w:lineRule="atLeas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                       Формы работы с одаренными учащимися</w:t>
      </w:r>
    </w:p>
    <w:p w:rsidR="00C6415A" w:rsidRPr="00C6415A" w:rsidRDefault="00C6415A" w:rsidP="002D4173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 занятия с сильными учащимися;</w:t>
      </w:r>
    </w:p>
    <w:p w:rsidR="00C6415A" w:rsidRPr="00C6415A" w:rsidRDefault="00C6415A" w:rsidP="002D4173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факультативы;</w:t>
      </w:r>
    </w:p>
    <w:p w:rsidR="00C6415A" w:rsidRPr="00C6415A" w:rsidRDefault="00C6415A" w:rsidP="002D4173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по интересам;</w:t>
      </w:r>
    </w:p>
    <w:p w:rsidR="00C6415A" w:rsidRPr="00C6415A" w:rsidRDefault="00C6415A" w:rsidP="002D4173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марафон;</w:t>
      </w:r>
    </w:p>
    <w:p w:rsidR="00C6415A" w:rsidRPr="00C6415A" w:rsidRDefault="00C6415A" w:rsidP="002D4173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C6415A" w:rsidRPr="00C6415A" w:rsidRDefault="00C6415A" w:rsidP="002D4173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Wingdings" w:eastAsia="Times New Roman" w:hAnsi="Wingdings" w:cs="Times New Roman"/>
          <w:sz w:val="24"/>
          <w:szCs w:val="24"/>
          <w:lang w:eastAsia="ru-RU"/>
        </w:rPr>
        <w:t></w:t>
      </w:r>
      <w:r w:rsidRPr="00C6415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работа учащихся.</w:t>
      </w:r>
    </w:p>
    <w:p w:rsidR="00C6415A" w:rsidRPr="00C6415A" w:rsidRDefault="00C6415A" w:rsidP="002D4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15A" w:rsidRPr="00C6415A" w:rsidRDefault="00C6415A" w:rsidP="0063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64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  <w:r w:rsidR="00631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с одаренными детьми </w:t>
      </w:r>
    </w:p>
    <w:p w:rsidR="00C6415A" w:rsidRPr="00C6415A" w:rsidRDefault="00C6415A" w:rsidP="00C64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201</w:t>
      </w:r>
      <w:r w:rsidR="002D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gramEnd"/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2D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64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  году</w:t>
      </w:r>
      <w:bookmarkStart w:id="0" w:name="_GoBack"/>
      <w:bookmarkEnd w:id="0"/>
    </w:p>
    <w:p w:rsidR="00C6415A" w:rsidRPr="00C6415A" w:rsidRDefault="00C6415A" w:rsidP="00C6415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X="-1003"/>
        <w:tblW w:w="10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853"/>
        <w:gridCol w:w="1563"/>
        <w:gridCol w:w="1906"/>
        <w:gridCol w:w="1775"/>
      </w:tblGrid>
      <w:tr w:rsidR="00C6415A" w:rsidRPr="00C6415A" w:rsidTr="00C6415A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с одаренными детьми по предметным ассоциациям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Август 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УВР,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2D4173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 списка детей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повышенными учебными способностями </w:t>
            </w: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указанием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или направления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УВР.,</w:t>
            </w:r>
            <w:proofErr w:type="gramEnd"/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2-9 классов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</w:t>
            </w:r>
            <w:r w:rsidR="002D4173"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 учащихся</w:t>
            </w: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имеющих высокий уровень учебно- познавательной деятельности.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2D4173" w:rsidP="002D4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="002D4173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способностей,</w:t>
            </w: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развития каждого мотивированного </w:t>
            </w:r>
            <w:r w:rsidR="002D4173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 </w:t>
            </w:r>
            <w:r w:rsidR="002D4173"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индивидуализации, </w:t>
            </w:r>
            <w:r w:rsidR="002D4173"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дифференциации учебной нагрузки,</w:t>
            </w: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Учителя-предметники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предметных олимпиад, формирование списков на участие </w:t>
            </w:r>
            <w:proofErr w:type="gramStart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районных</w:t>
            </w:r>
            <w:proofErr w:type="gramEnd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олимпиадах. </w:t>
            </w: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предметных олимпиад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3- 4 </w:t>
            </w:r>
            <w:r w:rsidR="002D4173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 5</w:t>
            </w: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 классы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Кл. рук. 3 -9 классов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справки, отчеты, совещания при директоре, заседания МО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информационного бюллетеня о результатах </w:t>
            </w:r>
            <w:r w:rsidR="002D4173"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 предметных</w:t>
            </w: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Бюллетень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–предметники, Рук. МО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анализ уроков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 уроках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школьников 2-4 классов в районных интеллектуальных конкурсах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УВР, Учителя нач. классов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одаренных, мотивированных учащихся к осуществлению помощи слабоуспевающим в классе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–предметники, Кл. рук.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proofErr w:type="gramStart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  анализ</w:t>
            </w:r>
            <w:proofErr w:type="gramEnd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предметных </w:t>
            </w:r>
            <w:r w:rsidR="002D4173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 учащихся 9</w:t>
            </w: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предметники, Кл. рук.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Заявки, списки, отчет, 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 при директоре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МО, 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заданий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факультативов, элективных курсов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ЗД </w:t>
            </w:r>
            <w:proofErr w:type="gramStart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  учителя</w:t>
            </w:r>
            <w:proofErr w:type="gramEnd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-предметники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 систематизация материалов периодической печати по данной проблеме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фонда теоретических и методических материалов и рекомендаций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  уроков</w:t>
            </w:r>
            <w:proofErr w:type="gramEnd"/>
            <w:r w:rsidRPr="00C64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учителей- предметников с целью изучения методики работы по формированию у учащихся устойчивых навыков самоанализа и самоконтроля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консультаций с родителями по вопросам: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круг интересов учащихся, 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трудностей в учебе, 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индивидуальных способностей.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рук,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 – предметниками по вопросам: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-успеваемости,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трудности заданий,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индивидуальных способностей школьников.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рук, 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по УВР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наблюдения за деятельностью учащихся с повышенными учебными способностями.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Учителя - предметники, Кл. рук, рук. МО,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работой учителей с одаренными детьми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диктора по УВР, ВР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МС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6313F5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6415A"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планам</w:t>
            </w:r>
            <w:proofErr w:type="gramEnd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планы, анализ, справки, совещание при директоре</w:t>
            </w:r>
          </w:p>
        </w:tc>
      </w:tr>
      <w:tr w:rsidR="00C6415A" w:rsidRPr="00C6415A" w:rsidTr="00C6415A"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«Портфолио достижений» учащихся школы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15A" w:rsidRPr="00C6415A" w:rsidRDefault="00C6415A" w:rsidP="00C6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учащихся</w:t>
            </w:r>
          </w:p>
        </w:tc>
      </w:tr>
    </w:tbl>
    <w:p w:rsidR="004408E0" w:rsidRDefault="004408E0"/>
    <w:sectPr w:rsidR="004408E0" w:rsidSect="006313F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05F9"/>
    <w:multiLevelType w:val="multilevel"/>
    <w:tmpl w:val="9A72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D517E"/>
    <w:multiLevelType w:val="multilevel"/>
    <w:tmpl w:val="4D22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F3070D"/>
    <w:multiLevelType w:val="multilevel"/>
    <w:tmpl w:val="4F76C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25ADA"/>
    <w:multiLevelType w:val="multilevel"/>
    <w:tmpl w:val="5FCA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13D51"/>
    <w:multiLevelType w:val="multilevel"/>
    <w:tmpl w:val="3C1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9961DB"/>
    <w:multiLevelType w:val="multilevel"/>
    <w:tmpl w:val="BE3E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C2724A"/>
    <w:multiLevelType w:val="multilevel"/>
    <w:tmpl w:val="C8B69A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D70AE"/>
    <w:multiLevelType w:val="multilevel"/>
    <w:tmpl w:val="10828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C454A"/>
    <w:multiLevelType w:val="multilevel"/>
    <w:tmpl w:val="BEE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5A"/>
    <w:rsid w:val="002D4173"/>
    <w:rsid w:val="004408E0"/>
    <w:rsid w:val="006313F5"/>
    <w:rsid w:val="00C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10FB4-A537-448F-AD9B-CD45C491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D41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2014-03-17T12:09:00Z</dcterms:created>
  <dcterms:modified xsi:type="dcterms:W3CDTF">2014-03-17T12:38:00Z</dcterms:modified>
</cp:coreProperties>
</file>